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6348" w14:textId="4F60B308" w:rsidR="00AE4534" w:rsidRDefault="00A07264" w:rsidP="00AE4534">
      <w:pPr>
        <w:pStyle w:val="ListParagraph"/>
        <w:shd w:val="clear" w:color="auto" w:fill="FFFFFF"/>
        <w:spacing w:after="45" w:line="269" w:lineRule="atLeast"/>
        <w:ind w:left="0"/>
        <w:jc w:val="both"/>
        <w:outlineLvl w:val="3"/>
        <w:rPr>
          <w:rFonts w:ascii="Arial" w:eastAsiaTheme="minorEastAsia" w:hAnsi="Arial" w:cs="Arial"/>
          <w:b/>
          <w:color w:val="E46839"/>
          <w:sz w:val="36"/>
          <w:szCs w:val="36"/>
          <w:lang w:val="en-US" w:eastAsia="en-US"/>
        </w:rPr>
      </w:pPr>
      <w:r w:rsidRPr="00AE4534">
        <w:rPr>
          <w:rFonts w:ascii="Arial" w:eastAsiaTheme="minorEastAsia" w:hAnsi="Arial" w:cs="Arial"/>
          <w:b/>
          <w:color w:val="E46839"/>
          <w:sz w:val="36"/>
          <w:szCs w:val="36"/>
          <w:lang w:val="en-US" w:eastAsia="en-US"/>
        </w:rPr>
        <w:t>8.</w:t>
      </w:r>
      <w:r w:rsidR="00CF27E5">
        <w:rPr>
          <w:rFonts w:ascii="Arial" w:eastAsiaTheme="minorEastAsia" w:hAnsi="Arial" w:cs="Arial"/>
          <w:b/>
          <w:color w:val="E46839"/>
          <w:sz w:val="36"/>
          <w:szCs w:val="36"/>
          <w:lang w:val="en-US" w:eastAsia="en-US"/>
        </w:rPr>
        <w:tab/>
      </w:r>
      <w:r w:rsidR="0050790F" w:rsidRPr="00AE4534">
        <w:rPr>
          <w:rFonts w:ascii="Arial" w:eastAsiaTheme="minorEastAsia" w:hAnsi="Arial" w:cs="Arial"/>
          <w:b/>
          <w:color w:val="E46839"/>
          <w:sz w:val="36"/>
          <w:szCs w:val="36"/>
          <w:lang w:val="en-US" w:eastAsia="en-US"/>
        </w:rPr>
        <w:t>D</w:t>
      </w:r>
      <w:r w:rsidR="00AE4534">
        <w:rPr>
          <w:rFonts w:ascii="Arial" w:eastAsiaTheme="minorEastAsia" w:hAnsi="Arial" w:cs="Arial"/>
          <w:b/>
          <w:color w:val="E46839"/>
          <w:sz w:val="36"/>
          <w:szCs w:val="36"/>
          <w:lang w:val="en-US" w:eastAsia="en-US"/>
        </w:rPr>
        <w:t>ECLARATION O</w:t>
      </w:r>
      <w:r w:rsidR="0061591F">
        <w:rPr>
          <w:rFonts w:ascii="Arial" w:eastAsiaTheme="minorEastAsia" w:hAnsi="Arial" w:cs="Arial"/>
          <w:b/>
          <w:color w:val="E46839"/>
          <w:sz w:val="36"/>
          <w:szCs w:val="36"/>
          <w:lang w:val="en-US" w:eastAsia="en-US"/>
        </w:rPr>
        <w:t>F</w:t>
      </w:r>
      <w:r w:rsidR="00AE4534">
        <w:rPr>
          <w:rFonts w:ascii="Arial" w:eastAsiaTheme="minorEastAsia" w:hAnsi="Arial" w:cs="Arial"/>
          <w:b/>
          <w:color w:val="E46839"/>
          <w:sz w:val="36"/>
          <w:szCs w:val="36"/>
          <w:lang w:val="en-US" w:eastAsia="en-US"/>
        </w:rPr>
        <w:t xml:space="preserve"> HONOUR ON EXCLUSION CRITERIA AND SELECTION CRITERIA</w:t>
      </w:r>
    </w:p>
    <w:p w14:paraId="5703CEB8" w14:textId="77777777" w:rsidR="0050790F" w:rsidRPr="00AE4534" w:rsidRDefault="0050790F" w:rsidP="0050790F">
      <w:pPr>
        <w:spacing w:before="100" w:beforeAutospacing="1" w:after="100" w:afterAutospacing="1"/>
        <w:jc w:val="both"/>
        <w:rPr>
          <w:rFonts w:ascii="Arial" w:hAnsi="Arial" w:cs="Arial"/>
          <w:noProof/>
          <w:sz w:val="21"/>
          <w:szCs w:val="21"/>
        </w:rPr>
      </w:pPr>
      <w:r w:rsidRPr="00AE4534">
        <w:rPr>
          <w:rFonts w:ascii="Arial" w:hAnsi="Arial" w:cs="Arial"/>
          <w:noProof/>
          <w:sz w:val="21"/>
          <w:szCs w:val="21"/>
        </w:rPr>
        <w:t>The undersigned [</w:t>
      </w:r>
      <w:r w:rsidRPr="00AE4534">
        <w:rPr>
          <w:rFonts w:ascii="Arial" w:hAnsi="Arial" w:cs="Arial"/>
          <w:i/>
          <w:noProof/>
          <w:sz w:val="21"/>
          <w:szCs w:val="21"/>
          <w:highlight w:val="lightGray"/>
        </w:rPr>
        <w:t>insert name of the signatory of this form</w:t>
      </w:r>
      <w:r w:rsidRPr="00AE4534">
        <w:rPr>
          <w:rFonts w:ascii="Arial" w:hAnsi="Arial" w:cs="Arial"/>
          <w:noProof/>
          <w:sz w:val="21"/>
          <w:szCs w:val="21"/>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rsidRPr="00AE4534" w14:paraId="5468B5AA" w14:textId="77777777" w:rsidTr="004E3C57">
        <w:tc>
          <w:tcPr>
            <w:tcW w:w="3369" w:type="dxa"/>
            <w:shd w:val="clear" w:color="auto" w:fill="auto"/>
          </w:tcPr>
          <w:p w14:paraId="481E3E7D" w14:textId="77777777" w:rsidR="0050790F" w:rsidRPr="00AE4534" w:rsidRDefault="0050790F" w:rsidP="004E3C57">
            <w:pPr>
              <w:jc w:val="both"/>
              <w:rPr>
                <w:rFonts w:ascii="Arial" w:hAnsi="Arial" w:cs="Arial"/>
                <w:noProof/>
                <w:sz w:val="21"/>
                <w:szCs w:val="21"/>
              </w:rPr>
            </w:pPr>
            <w:r w:rsidRPr="00AE4534">
              <w:rPr>
                <w:rFonts w:ascii="Arial" w:hAnsi="Arial" w:cs="Arial"/>
                <w:noProof/>
                <w:sz w:val="21"/>
                <w:szCs w:val="21"/>
              </w:rPr>
              <w:t>(</w:t>
            </w:r>
            <w:r w:rsidRPr="00AE4534">
              <w:rPr>
                <w:rFonts w:ascii="Arial" w:hAnsi="Arial" w:cs="Arial"/>
                <w:i/>
                <w:noProof/>
                <w:sz w:val="21"/>
                <w:szCs w:val="21"/>
              </w:rPr>
              <w:t>only for natural persons</w:t>
            </w:r>
            <w:r w:rsidRPr="00AE4534">
              <w:rPr>
                <w:rFonts w:ascii="Arial" w:hAnsi="Arial" w:cs="Arial"/>
                <w:noProof/>
                <w:sz w:val="21"/>
                <w:szCs w:val="21"/>
              </w:rPr>
              <w:t>) himself or herself</w:t>
            </w:r>
          </w:p>
        </w:tc>
        <w:tc>
          <w:tcPr>
            <w:tcW w:w="6378" w:type="dxa"/>
            <w:shd w:val="clear" w:color="auto" w:fill="auto"/>
          </w:tcPr>
          <w:p w14:paraId="4B500C7D" w14:textId="77777777" w:rsidR="0050790F" w:rsidRPr="00AE4534" w:rsidRDefault="0050790F" w:rsidP="004E3C57">
            <w:pPr>
              <w:jc w:val="both"/>
              <w:rPr>
                <w:rFonts w:ascii="Arial" w:hAnsi="Arial" w:cs="Arial"/>
                <w:noProof/>
                <w:sz w:val="21"/>
                <w:szCs w:val="21"/>
              </w:rPr>
            </w:pPr>
            <w:r w:rsidRPr="00AE4534">
              <w:rPr>
                <w:rFonts w:ascii="Arial" w:hAnsi="Arial" w:cs="Arial"/>
                <w:noProof/>
                <w:sz w:val="21"/>
                <w:szCs w:val="21"/>
              </w:rPr>
              <w:t>(</w:t>
            </w:r>
            <w:r w:rsidRPr="00AE4534">
              <w:rPr>
                <w:rFonts w:ascii="Arial" w:hAnsi="Arial" w:cs="Arial"/>
                <w:i/>
                <w:noProof/>
                <w:sz w:val="21"/>
                <w:szCs w:val="21"/>
              </w:rPr>
              <w:t>only for legal persons</w:t>
            </w:r>
            <w:r w:rsidRPr="00AE4534">
              <w:rPr>
                <w:rFonts w:ascii="Arial" w:hAnsi="Arial" w:cs="Arial"/>
                <w:noProof/>
                <w:sz w:val="21"/>
                <w:szCs w:val="21"/>
              </w:rPr>
              <w:t xml:space="preserve">) the following legal person: </w:t>
            </w:r>
          </w:p>
          <w:p w14:paraId="58FBF166" w14:textId="77777777" w:rsidR="0050790F" w:rsidRPr="00AE4534" w:rsidRDefault="0050790F" w:rsidP="004E3C57">
            <w:pPr>
              <w:jc w:val="both"/>
              <w:rPr>
                <w:rFonts w:ascii="Arial" w:hAnsi="Arial" w:cs="Arial"/>
                <w:noProof/>
                <w:sz w:val="21"/>
                <w:szCs w:val="21"/>
              </w:rPr>
            </w:pPr>
          </w:p>
        </w:tc>
      </w:tr>
      <w:tr w:rsidR="0050790F" w:rsidRPr="00AE4534" w14:paraId="668AA3E0" w14:textId="77777777" w:rsidTr="004E3C57">
        <w:tc>
          <w:tcPr>
            <w:tcW w:w="3369" w:type="dxa"/>
            <w:shd w:val="clear" w:color="auto" w:fill="auto"/>
          </w:tcPr>
          <w:p w14:paraId="500E0BE8" w14:textId="77777777" w:rsidR="0050790F" w:rsidRPr="00AE4534" w:rsidRDefault="0050790F" w:rsidP="004E3C57">
            <w:pPr>
              <w:jc w:val="both"/>
              <w:rPr>
                <w:rFonts w:ascii="Arial" w:hAnsi="Arial" w:cs="Arial"/>
                <w:sz w:val="21"/>
                <w:szCs w:val="21"/>
              </w:rPr>
            </w:pPr>
            <w:r w:rsidRPr="00AE4534">
              <w:rPr>
                <w:rFonts w:ascii="Arial" w:hAnsi="Arial" w:cs="Arial"/>
                <w:sz w:val="21"/>
                <w:szCs w:val="21"/>
              </w:rPr>
              <w:t xml:space="preserve">ID or passport number: </w:t>
            </w:r>
          </w:p>
          <w:p w14:paraId="45EB9241" w14:textId="77777777" w:rsidR="0050790F" w:rsidRPr="00AE4534" w:rsidRDefault="0050790F" w:rsidP="004E3C57">
            <w:pPr>
              <w:jc w:val="both"/>
              <w:rPr>
                <w:rFonts w:ascii="Arial" w:hAnsi="Arial" w:cs="Arial"/>
                <w:noProof/>
                <w:sz w:val="21"/>
                <w:szCs w:val="21"/>
              </w:rPr>
            </w:pPr>
          </w:p>
          <w:p w14:paraId="7956B2AF" w14:textId="77777777" w:rsidR="0050790F" w:rsidRPr="00AE4534" w:rsidRDefault="0050790F" w:rsidP="004E3C57">
            <w:pPr>
              <w:jc w:val="both"/>
              <w:rPr>
                <w:rFonts w:ascii="Arial" w:hAnsi="Arial" w:cs="Arial"/>
                <w:noProof/>
                <w:sz w:val="21"/>
                <w:szCs w:val="21"/>
              </w:rPr>
            </w:pPr>
            <w:r w:rsidRPr="00AE4534">
              <w:rPr>
                <w:rFonts w:ascii="Arial" w:hAnsi="Arial" w:cs="Arial"/>
                <w:noProof/>
                <w:sz w:val="21"/>
                <w:szCs w:val="21"/>
              </w:rPr>
              <w:t>(‘the person’)</w:t>
            </w:r>
          </w:p>
        </w:tc>
        <w:tc>
          <w:tcPr>
            <w:tcW w:w="6378" w:type="dxa"/>
            <w:shd w:val="clear" w:color="auto" w:fill="auto"/>
          </w:tcPr>
          <w:p w14:paraId="0E11D312" w14:textId="77777777" w:rsidR="0050790F" w:rsidRPr="00AE4534" w:rsidRDefault="0050790F" w:rsidP="004E3C57">
            <w:pPr>
              <w:rPr>
                <w:rFonts w:ascii="Arial" w:hAnsi="Arial" w:cs="Arial"/>
                <w:b/>
                <w:sz w:val="21"/>
                <w:szCs w:val="21"/>
              </w:rPr>
            </w:pPr>
            <w:r w:rsidRPr="00AE4534">
              <w:rPr>
                <w:rFonts w:ascii="Arial" w:hAnsi="Arial" w:cs="Arial"/>
                <w:sz w:val="21"/>
                <w:szCs w:val="21"/>
              </w:rPr>
              <w:t>Full official name:</w:t>
            </w:r>
          </w:p>
          <w:p w14:paraId="5CDB17CE" w14:textId="77777777" w:rsidR="0050790F" w:rsidRPr="00AE4534" w:rsidRDefault="0050790F" w:rsidP="004E3C57">
            <w:pPr>
              <w:rPr>
                <w:rFonts w:ascii="Arial" w:hAnsi="Arial" w:cs="Arial"/>
                <w:sz w:val="21"/>
                <w:szCs w:val="21"/>
              </w:rPr>
            </w:pPr>
            <w:r w:rsidRPr="00AE4534">
              <w:rPr>
                <w:rFonts w:ascii="Arial" w:hAnsi="Arial" w:cs="Arial"/>
                <w:sz w:val="21"/>
                <w:szCs w:val="21"/>
              </w:rPr>
              <w:t xml:space="preserve">Official legal form: </w:t>
            </w:r>
          </w:p>
          <w:p w14:paraId="5C2D1180" w14:textId="77777777" w:rsidR="0050790F" w:rsidRPr="00AE4534" w:rsidRDefault="0050790F" w:rsidP="004E3C57">
            <w:pPr>
              <w:rPr>
                <w:rFonts w:ascii="Arial" w:hAnsi="Arial" w:cs="Arial"/>
                <w:b/>
                <w:sz w:val="21"/>
                <w:szCs w:val="21"/>
              </w:rPr>
            </w:pPr>
            <w:r w:rsidRPr="00AE4534">
              <w:rPr>
                <w:rFonts w:ascii="Arial" w:hAnsi="Arial" w:cs="Arial"/>
                <w:sz w:val="21"/>
                <w:szCs w:val="21"/>
              </w:rPr>
              <w:t>Statutory registration number</w:t>
            </w:r>
            <w:r w:rsidRPr="00AE4534">
              <w:rPr>
                <w:rFonts w:ascii="Arial" w:hAnsi="Arial" w:cs="Arial"/>
                <w:b/>
                <w:sz w:val="21"/>
                <w:szCs w:val="21"/>
              </w:rPr>
              <w:t xml:space="preserve">: </w:t>
            </w:r>
          </w:p>
          <w:p w14:paraId="48054945" w14:textId="77777777" w:rsidR="0050790F" w:rsidRPr="00AE4534" w:rsidRDefault="0050790F" w:rsidP="004E3C57">
            <w:pPr>
              <w:rPr>
                <w:rFonts w:ascii="Arial" w:hAnsi="Arial" w:cs="Arial"/>
                <w:b/>
                <w:sz w:val="21"/>
                <w:szCs w:val="21"/>
              </w:rPr>
            </w:pPr>
            <w:r w:rsidRPr="00AE4534">
              <w:rPr>
                <w:rFonts w:ascii="Arial" w:hAnsi="Arial" w:cs="Arial"/>
                <w:sz w:val="21"/>
                <w:szCs w:val="21"/>
              </w:rPr>
              <w:t xml:space="preserve">Full official address: </w:t>
            </w:r>
          </w:p>
          <w:p w14:paraId="4E5FB019" w14:textId="77777777" w:rsidR="0050790F" w:rsidRPr="00AE4534" w:rsidRDefault="0050790F" w:rsidP="004E3C57">
            <w:pPr>
              <w:rPr>
                <w:rFonts w:ascii="Arial" w:hAnsi="Arial" w:cs="Arial"/>
                <w:noProof/>
                <w:sz w:val="21"/>
                <w:szCs w:val="21"/>
              </w:rPr>
            </w:pPr>
          </w:p>
          <w:p w14:paraId="47F3943C" w14:textId="77777777" w:rsidR="0050790F" w:rsidRPr="00AE4534" w:rsidRDefault="0050790F" w:rsidP="004E3C57">
            <w:pPr>
              <w:rPr>
                <w:rFonts w:ascii="Arial" w:hAnsi="Arial" w:cs="Arial"/>
                <w:noProof/>
                <w:sz w:val="21"/>
                <w:szCs w:val="21"/>
              </w:rPr>
            </w:pPr>
            <w:r w:rsidRPr="00AE4534">
              <w:rPr>
                <w:rFonts w:ascii="Arial" w:hAnsi="Arial" w:cs="Arial"/>
                <w:noProof/>
                <w:sz w:val="21"/>
                <w:szCs w:val="21"/>
              </w:rPr>
              <w:t>(‘the person’)</w:t>
            </w:r>
          </w:p>
        </w:tc>
      </w:tr>
    </w:tbl>
    <w:p w14:paraId="6FBDBFA9" w14:textId="77777777" w:rsidR="0050790F" w:rsidRDefault="0050790F" w:rsidP="0050790F">
      <w:pPr>
        <w:jc w:val="both"/>
        <w:rPr>
          <w:rFonts w:ascii="Arial" w:hAnsi="Arial" w:cs="Arial"/>
          <w:i/>
          <w:sz w:val="21"/>
          <w:szCs w:val="21"/>
        </w:rPr>
      </w:pPr>
    </w:p>
    <w:p w14:paraId="1C3CB64F" w14:textId="77777777" w:rsidR="00AE4534" w:rsidRPr="00AE4534" w:rsidRDefault="00AE4534" w:rsidP="0050790F">
      <w:pPr>
        <w:jc w:val="both"/>
        <w:rPr>
          <w:rFonts w:ascii="Arial" w:hAnsi="Arial" w:cs="Arial"/>
          <w:i/>
          <w:sz w:val="21"/>
          <w:szCs w:val="21"/>
        </w:rPr>
      </w:pPr>
    </w:p>
    <w:p w14:paraId="1DCF486A" w14:textId="1DD8A345" w:rsidR="00C13314" w:rsidRPr="00AE4534" w:rsidRDefault="00C13314" w:rsidP="00AE4534">
      <w:pPr>
        <w:jc w:val="both"/>
        <w:rPr>
          <w:rFonts w:ascii="Arial" w:hAnsi="Arial" w:cs="Arial"/>
          <w:noProof/>
          <w:sz w:val="21"/>
          <w:szCs w:val="21"/>
        </w:rPr>
      </w:pPr>
      <w:r w:rsidRPr="00AE4534">
        <w:rPr>
          <w:rFonts w:ascii="Arial" w:hAnsi="Arial" w:cs="Arial"/>
          <w:noProof/>
          <w:sz w:val="21"/>
          <w:szCs w:val="21"/>
        </w:rPr>
        <w:t xml:space="preserve">The above-mentionned person declares that they are not in any of the following situations: </w:t>
      </w:r>
    </w:p>
    <w:p w14:paraId="6633AC92" w14:textId="679D6240" w:rsidR="001858B9" w:rsidRPr="00AE4534" w:rsidRDefault="001858B9" w:rsidP="00AE4534">
      <w:pPr>
        <w:pStyle w:val="ListParagraph"/>
        <w:numPr>
          <w:ilvl w:val="0"/>
          <w:numId w:val="13"/>
        </w:numPr>
        <w:jc w:val="both"/>
        <w:rPr>
          <w:rFonts w:ascii="Arial" w:hAnsi="Arial" w:cs="Arial"/>
          <w:noProof/>
          <w:sz w:val="21"/>
          <w:szCs w:val="21"/>
        </w:rPr>
      </w:pPr>
      <w:r w:rsidRPr="00AE4534">
        <w:rPr>
          <w:rFonts w:ascii="Arial" w:hAnsi="Arial" w:cs="Arial"/>
          <w:noProof/>
          <w:sz w:val="21"/>
          <w:szCs w:val="21"/>
        </w:rPr>
        <w:t>it is bankrupt, subject to insolvency or winding-up procedures, its assets are being administered by a liquidator or by a court, it is in an arrangement with creditors, its business activities are suspended or it is in any analogous situation</w:t>
      </w:r>
      <w:r w:rsidR="00DE65CB" w:rsidRPr="00AE4534">
        <w:rPr>
          <w:rFonts w:ascii="Arial" w:hAnsi="Arial" w:cs="Arial"/>
          <w:noProof/>
          <w:sz w:val="21"/>
          <w:szCs w:val="21"/>
        </w:rPr>
        <w:t>;</w:t>
      </w:r>
    </w:p>
    <w:p w14:paraId="48F10AD1" w14:textId="6238D555" w:rsidR="001858B9" w:rsidRPr="00AE4534" w:rsidRDefault="001858B9" w:rsidP="00AE4534">
      <w:pPr>
        <w:pStyle w:val="ListParagraph"/>
        <w:numPr>
          <w:ilvl w:val="0"/>
          <w:numId w:val="13"/>
        </w:numPr>
        <w:jc w:val="both"/>
        <w:rPr>
          <w:rFonts w:ascii="Arial" w:hAnsi="Arial" w:cs="Arial"/>
          <w:noProof/>
          <w:sz w:val="21"/>
          <w:szCs w:val="21"/>
        </w:rPr>
      </w:pPr>
      <w:r w:rsidRPr="00AE4534">
        <w:rPr>
          <w:rFonts w:ascii="Arial" w:hAnsi="Arial" w:cs="Arial"/>
          <w:noProof/>
          <w:sz w:val="21"/>
          <w:szCs w:val="21"/>
        </w:rPr>
        <w:t>it has been established by a final judgement or a final administrative decision that the person is in breach of its obligations relating to the payment of taxes or social security contributions in accordance with the applicable law;</w:t>
      </w:r>
    </w:p>
    <w:p w14:paraId="1AFC4A29" w14:textId="37B204E9" w:rsidR="00C13314" w:rsidRPr="00AE4534" w:rsidRDefault="001858B9" w:rsidP="00AE4534">
      <w:pPr>
        <w:pStyle w:val="ListParagraph"/>
        <w:numPr>
          <w:ilvl w:val="0"/>
          <w:numId w:val="13"/>
        </w:numPr>
        <w:jc w:val="both"/>
        <w:rPr>
          <w:rFonts w:ascii="Arial" w:hAnsi="Arial" w:cs="Arial"/>
          <w:noProof/>
          <w:sz w:val="21"/>
          <w:szCs w:val="21"/>
        </w:rPr>
      </w:pPr>
      <w:r w:rsidRPr="00AE4534">
        <w:rPr>
          <w:rFonts w:ascii="Arial" w:hAnsi="Arial" w:cs="Arial"/>
          <w:noProof/>
          <w:sz w:val="21"/>
          <w:szCs w:val="21"/>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w:t>
      </w:r>
    </w:p>
    <w:p w14:paraId="43731FFB" w14:textId="524ADC44" w:rsidR="001858B9" w:rsidRPr="00AE4534" w:rsidRDefault="001858B9" w:rsidP="00AE4534">
      <w:pPr>
        <w:pStyle w:val="ListParagraph"/>
        <w:numPr>
          <w:ilvl w:val="0"/>
          <w:numId w:val="13"/>
        </w:numPr>
        <w:jc w:val="both"/>
        <w:rPr>
          <w:rFonts w:ascii="Arial" w:hAnsi="Arial" w:cs="Arial"/>
          <w:noProof/>
          <w:sz w:val="21"/>
          <w:szCs w:val="21"/>
        </w:rPr>
      </w:pPr>
      <w:r w:rsidRPr="00AE4534">
        <w:rPr>
          <w:rFonts w:ascii="Arial" w:hAnsi="Arial" w:cs="Arial"/>
          <w:noProof/>
          <w:sz w:val="21"/>
          <w:szCs w:val="21"/>
        </w:rPr>
        <w:t>it has been established by a final judgement that the person is guilty of fraud, corruption, criminal activities, child labor or other human trafficking;</w:t>
      </w:r>
    </w:p>
    <w:p w14:paraId="7DB6B787" w14:textId="769B64D1" w:rsidR="00E35FC8" w:rsidRPr="00AE4534" w:rsidRDefault="00E35FC8" w:rsidP="00AE4534">
      <w:pPr>
        <w:pStyle w:val="ListParagraph"/>
        <w:numPr>
          <w:ilvl w:val="0"/>
          <w:numId w:val="13"/>
        </w:numPr>
        <w:jc w:val="both"/>
        <w:rPr>
          <w:rFonts w:ascii="Arial" w:hAnsi="Arial" w:cs="Arial"/>
          <w:noProof/>
          <w:sz w:val="21"/>
          <w:szCs w:val="21"/>
        </w:rPr>
      </w:pPr>
      <w:r w:rsidRPr="00AE4534">
        <w:rPr>
          <w:rFonts w:ascii="Arial" w:hAnsi="Arial" w:cs="Arial"/>
          <w:sz w:val="21"/>
          <w:szCs w:val="21"/>
          <w:lang w:eastAsia="sv-SE"/>
        </w:rPr>
        <w:t>subject to</w:t>
      </w:r>
      <w:r w:rsidR="0041586F" w:rsidRPr="00AE4534">
        <w:rPr>
          <w:rFonts w:ascii="Arial" w:hAnsi="Arial" w:cs="Arial"/>
          <w:sz w:val="21"/>
          <w:szCs w:val="21"/>
          <w:lang w:eastAsia="sv-SE"/>
        </w:rPr>
        <w:t xml:space="preserve"> or has any link </w:t>
      </w:r>
      <w:r w:rsidR="003E0737" w:rsidRPr="00AE4534">
        <w:rPr>
          <w:rFonts w:ascii="Arial" w:hAnsi="Arial" w:cs="Arial"/>
          <w:sz w:val="21"/>
          <w:szCs w:val="21"/>
          <w:lang w:eastAsia="sv-SE"/>
        </w:rPr>
        <w:t xml:space="preserve">with a person subject </w:t>
      </w:r>
      <w:r w:rsidR="0041586F" w:rsidRPr="00AE4534">
        <w:rPr>
          <w:rFonts w:ascii="Arial" w:hAnsi="Arial" w:cs="Arial"/>
          <w:sz w:val="21"/>
          <w:szCs w:val="21"/>
          <w:lang w:eastAsia="sv-SE"/>
        </w:rPr>
        <w:t xml:space="preserve">to </w:t>
      </w:r>
      <w:r w:rsidRPr="00AE4534">
        <w:rPr>
          <w:rFonts w:ascii="Arial" w:hAnsi="Arial" w:cs="Arial"/>
          <w:sz w:val="21"/>
          <w:szCs w:val="21"/>
          <w:lang w:eastAsia="sv-SE"/>
        </w:rPr>
        <w:t xml:space="preserve">the European Union’s financial sanctions list of persons, groups and </w:t>
      </w:r>
      <w:r w:rsidRPr="00AE4534">
        <w:rPr>
          <w:rFonts w:ascii="Arial" w:hAnsi="Arial" w:cs="Arial"/>
          <w:noProof/>
          <w:sz w:val="21"/>
          <w:szCs w:val="21"/>
        </w:rPr>
        <w:t xml:space="preserve">organisations (EU Sanctions list). </w:t>
      </w:r>
    </w:p>
    <w:p w14:paraId="44BA8C7C" w14:textId="0F0212DB" w:rsidR="001858B9" w:rsidRPr="00AE4534" w:rsidRDefault="001858B9" w:rsidP="00AE4534">
      <w:pPr>
        <w:pStyle w:val="ListParagraph"/>
        <w:numPr>
          <w:ilvl w:val="0"/>
          <w:numId w:val="13"/>
        </w:numPr>
        <w:jc w:val="both"/>
        <w:rPr>
          <w:rFonts w:ascii="Arial" w:hAnsi="Arial" w:cs="Arial"/>
          <w:noProof/>
          <w:sz w:val="21"/>
          <w:szCs w:val="21"/>
        </w:rPr>
      </w:pPr>
      <w:r w:rsidRPr="00AE4534">
        <w:rPr>
          <w:rFonts w:ascii="Arial" w:hAnsi="Arial" w:cs="Arial"/>
          <w:noProof/>
          <w:sz w:val="21"/>
          <w:szCs w:val="21"/>
        </w:rPr>
        <w:t>have been involved in the preparation of th</w:t>
      </w:r>
      <w:r w:rsidR="003E0737" w:rsidRPr="00AE4534">
        <w:rPr>
          <w:rFonts w:ascii="Arial" w:hAnsi="Arial" w:cs="Arial"/>
          <w:noProof/>
          <w:sz w:val="21"/>
          <w:szCs w:val="21"/>
        </w:rPr>
        <w:t>is</w:t>
      </w:r>
      <w:r w:rsidRPr="00AE4534">
        <w:rPr>
          <w:rFonts w:ascii="Arial" w:hAnsi="Arial" w:cs="Arial"/>
          <w:noProof/>
          <w:sz w:val="21"/>
          <w:szCs w:val="21"/>
        </w:rPr>
        <w:t xml:space="preserve"> procurement</w:t>
      </w:r>
      <w:r w:rsidR="00C2372F" w:rsidRPr="00AE4534">
        <w:rPr>
          <w:rFonts w:ascii="Arial" w:hAnsi="Arial" w:cs="Arial"/>
          <w:noProof/>
          <w:sz w:val="21"/>
          <w:szCs w:val="21"/>
        </w:rPr>
        <w:t xml:space="preserve"> documents and procedure</w:t>
      </w:r>
      <w:r w:rsidR="00671C38" w:rsidRPr="00AE4534">
        <w:rPr>
          <w:rFonts w:ascii="Arial" w:hAnsi="Arial" w:cs="Arial"/>
          <w:noProof/>
          <w:sz w:val="21"/>
          <w:szCs w:val="21"/>
        </w:rPr>
        <w:t>;</w:t>
      </w:r>
      <w:r w:rsidR="00C2372F" w:rsidRPr="00AE4534">
        <w:rPr>
          <w:rFonts w:ascii="Arial" w:hAnsi="Arial" w:cs="Arial"/>
          <w:noProof/>
          <w:sz w:val="21"/>
          <w:szCs w:val="21"/>
        </w:rPr>
        <w:t xml:space="preserve"> </w:t>
      </w:r>
    </w:p>
    <w:p w14:paraId="1D72A62C" w14:textId="78624A76" w:rsidR="00671C38" w:rsidRPr="00AE4534" w:rsidRDefault="00671C38" w:rsidP="00AE4534">
      <w:pPr>
        <w:pStyle w:val="ListParagraph"/>
        <w:numPr>
          <w:ilvl w:val="0"/>
          <w:numId w:val="13"/>
        </w:numPr>
        <w:jc w:val="both"/>
        <w:rPr>
          <w:rFonts w:ascii="Arial" w:hAnsi="Arial" w:cs="Arial"/>
          <w:noProof/>
          <w:sz w:val="21"/>
          <w:szCs w:val="21"/>
        </w:rPr>
      </w:pPr>
      <w:r w:rsidRPr="00AE4534">
        <w:rPr>
          <w:rFonts w:ascii="Arial" w:hAnsi="Arial" w:cs="Arial"/>
          <w:noProof/>
          <w:sz w:val="21"/>
          <w:szCs w:val="21"/>
        </w:rPr>
        <w:t>is subject to conflicting interests which may negatively affect the contract performance.</w:t>
      </w:r>
    </w:p>
    <w:p w14:paraId="0B05F084" w14:textId="77777777" w:rsidR="001B4102" w:rsidRDefault="001B4102" w:rsidP="00CB21DB">
      <w:pPr>
        <w:spacing w:before="40" w:after="40"/>
        <w:jc w:val="both"/>
        <w:rPr>
          <w:rFonts w:ascii="Arial" w:hAnsi="Arial" w:cs="Arial"/>
          <w:b/>
          <w:i/>
          <w:noProof/>
          <w:sz w:val="21"/>
          <w:szCs w:val="21"/>
        </w:rPr>
      </w:pPr>
    </w:p>
    <w:p w14:paraId="0896480C" w14:textId="77777777" w:rsidR="00AE4534" w:rsidRPr="00AE4534" w:rsidRDefault="00AE4534" w:rsidP="00CB21DB">
      <w:pPr>
        <w:spacing w:before="40" w:after="40"/>
        <w:jc w:val="both"/>
        <w:rPr>
          <w:rFonts w:ascii="Arial" w:hAnsi="Arial" w:cs="Arial"/>
          <w:b/>
          <w:i/>
          <w:noProof/>
          <w:sz w:val="21"/>
          <w:szCs w:val="21"/>
        </w:rPr>
      </w:pPr>
    </w:p>
    <w:p w14:paraId="0403D375" w14:textId="71FF4A16" w:rsidR="00CB21DB" w:rsidRPr="00AE4534" w:rsidRDefault="00CB21DB" w:rsidP="00CB21DB">
      <w:pPr>
        <w:spacing w:before="40" w:after="40"/>
        <w:jc w:val="both"/>
        <w:rPr>
          <w:rFonts w:ascii="Arial" w:hAnsi="Arial" w:cs="Arial"/>
          <w:b/>
          <w:i/>
          <w:noProof/>
          <w:sz w:val="21"/>
          <w:szCs w:val="21"/>
        </w:rPr>
      </w:pPr>
      <w:r w:rsidRPr="00AE4534">
        <w:rPr>
          <w:rFonts w:ascii="Arial" w:hAnsi="Arial" w:cs="Arial"/>
          <w:b/>
          <w:i/>
          <w:noProof/>
          <w:sz w:val="21"/>
          <w:szCs w:val="21"/>
        </w:rPr>
        <w:t xml:space="preserve">The above-mentioned person must immediately inform </w:t>
      </w:r>
      <w:r w:rsidR="00E35FC8" w:rsidRPr="00AE4534">
        <w:rPr>
          <w:rFonts w:ascii="Arial" w:hAnsi="Arial" w:cs="Arial"/>
          <w:b/>
          <w:i/>
          <w:noProof/>
          <w:sz w:val="21"/>
          <w:szCs w:val="21"/>
        </w:rPr>
        <w:t xml:space="preserve">TRIAL International </w:t>
      </w:r>
      <w:r w:rsidRPr="00AE4534">
        <w:rPr>
          <w:rFonts w:ascii="Arial" w:hAnsi="Arial" w:cs="Arial"/>
          <w:b/>
          <w:i/>
          <w:noProof/>
          <w:sz w:val="21"/>
          <w:szCs w:val="21"/>
        </w:rPr>
        <w:t>of any changes in the situations as declared.</w:t>
      </w:r>
    </w:p>
    <w:p w14:paraId="21D3EEF8" w14:textId="77777777" w:rsidR="00CB21DB" w:rsidRDefault="00CB21DB" w:rsidP="00CB21DB">
      <w:pPr>
        <w:spacing w:before="40" w:after="40"/>
        <w:jc w:val="both"/>
        <w:rPr>
          <w:rFonts w:ascii="Arial" w:hAnsi="Arial" w:cs="Arial"/>
          <w:b/>
          <w:i/>
          <w:noProof/>
          <w:sz w:val="21"/>
          <w:szCs w:val="21"/>
        </w:rPr>
      </w:pPr>
    </w:p>
    <w:p w14:paraId="01E9F1F7" w14:textId="77777777" w:rsidR="00AE4534" w:rsidRDefault="00AE4534" w:rsidP="00CB21DB">
      <w:pPr>
        <w:spacing w:before="40" w:after="40"/>
        <w:jc w:val="both"/>
        <w:rPr>
          <w:rFonts w:ascii="Arial" w:hAnsi="Arial" w:cs="Arial"/>
          <w:b/>
          <w:i/>
          <w:noProof/>
          <w:sz w:val="21"/>
          <w:szCs w:val="21"/>
        </w:rPr>
      </w:pPr>
    </w:p>
    <w:p w14:paraId="65F49F64" w14:textId="77777777" w:rsidR="00AE4534" w:rsidRPr="00AE4534" w:rsidRDefault="00AE4534" w:rsidP="00CB21DB">
      <w:pPr>
        <w:spacing w:before="40" w:after="40"/>
        <w:jc w:val="both"/>
        <w:rPr>
          <w:rFonts w:ascii="Arial" w:hAnsi="Arial" w:cs="Arial"/>
          <w:b/>
          <w:i/>
          <w:noProof/>
          <w:sz w:val="21"/>
          <w:szCs w:val="21"/>
        </w:rPr>
      </w:pPr>
    </w:p>
    <w:p w14:paraId="000C4175" w14:textId="77777777" w:rsidR="00CB21DB" w:rsidRPr="00AE4534" w:rsidRDefault="00CB21DB" w:rsidP="00CB21DB">
      <w:pPr>
        <w:spacing w:before="40" w:after="40"/>
        <w:jc w:val="both"/>
        <w:rPr>
          <w:rFonts w:ascii="Arial" w:hAnsi="Arial" w:cs="Arial"/>
          <w:noProof/>
          <w:sz w:val="21"/>
          <w:szCs w:val="21"/>
        </w:rPr>
      </w:pPr>
    </w:p>
    <w:p w14:paraId="080A35A9" w14:textId="145DE5A2" w:rsidR="0078019C" w:rsidRPr="00AE4534" w:rsidRDefault="00CB21DB" w:rsidP="00AE4534">
      <w:pPr>
        <w:tabs>
          <w:tab w:val="left" w:pos="4395"/>
          <w:tab w:val="left" w:pos="7797"/>
        </w:tabs>
        <w:spacing w:before="40" w:after="40"/>
        <w:jc w:val="both"/>
        <w:rPr>
          <w:rFonts w:ascii="Arial" w:hAnsi="Arial" w:cs="Arial"/>
          <w:noProof/>
          <w:sz w:val="21"/>
          <w:szCs w:val="21"/>
        </w:rPr>
      </w:pPr>
      <w:r w:rsidRPr="00AE4534">
        <w:rPr>
          <w:rFonts w:ascii="Arial" w:hAnsi="Arial" w:cs="Arial"/>
          <w:noProof/>
          <w:sz w:val="21"/>
          <w:szCs w:val="21"/>
        </w:rPr>
        <w:t>Full name</w:t>
      </w:r>
      <w:r w:rsidRPr="00AE4534">
        <w:rPr>
          <w:rFonts w:ascii="Arial" w:hAnsi="Arial" w:cs="Arial"/>
          <w:noProof/>
          <w:sz w:val="21"/>
          <w:szCs w:val="21"/>
        </w:rPr>
        <w:tab/>
        <w:t>Date</w:t>
      </w:r>
      <w:r w:rsidRPr="00AE4534">
        <w:rPr>
          <w:rFonts w:ascii="Arial" w:hAnsi="Arial" w:cs="Arial"/>
          <w:noProof/>
          <w:sz w:val="21"/>
          <w:szCs w:val="21"/>
        </w:rPr>
        <w:tab/>
        <w:t>Signature</w:t>
      </w:r>
    </w:p>
    <w:sectPr w:rsidR="0078019C" w:rsidRPr="00AE4534" w:rsidSect="00AE4534">
      <w:headerReference w:type="default" r:id="rId11"/>
      <w:footerReference w:type="default" r:id="rId12"/>
      <w:pgSz w:w="11906" w:h="16838"/>
      <w:pgMar w:top="246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1CF04" w14:textId="77777777" w:rsidR="00DD1B3B" w:rsidRDefault="00DD1B3B" w:rsidP="0050790F">
      <w:r>
        <w:separator/>
      </w:r>
    </w:p>
  </w:endnote>
  <w:endnote w:type="continuationSeparator" w:id="0">
    <w:p w14:paraId="70284722" w14:textId="77777777" w:rsidR="00DD1B3B" w:rsidRDefault="00DD1B3B"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47746"/>
      <w:docPartObj>
        <w:docPartGallery w:val="Page Numbers (Bottom of Page)"/>
        <w:docPartUnique/>
      </w:docPartObj>
    </w:sdtPr>
    <w:sdtEndPr>
      <w:rPr>
        <w:noProof/>
      </w:rPr>
    </w:sdtEndPr>
    <w:sdtContent>
      <w:p w14:paraId="59488198" w14:textId="794D650C" w:rsidR="00AE4534" w:rsidRPr="00055E4A" w:rsidRDefault="00AE4534" w:rsidP="00AE4534">
        <w:pPr>
          <w:pStyle w:val="Footer"/>
          <w:tabs>
            <w:tab w:val="left" w:pos="6629"/>
            <w:tab w:val="right" w:pos="9214"/>
          </w:tabs>
          <w:spacing w:before="120"/>
          <w:jc w:val="right"/>
          <w:rPr>
            <w:rFonts w:ascii="Arial" w:hAnsi="Arial" w:cs="Arial"/>
            <w:sz w:val="18"/>
            <w:szCs w:val="18"/>
          </w:rPr>
        </w:pPr>
        <w:r w:rsidRPr="00055E4A">
          <w:rPr>
            <w:rFonts w:ascii="Arial" w:hAnsi="Arial" w:cs="Arial"/>
            <w:sz w:val="18"/>
            <w:szCs w:val="18"/>
          </w:rPr>
          <w:t xml:space="preserve">CALL FOR TENDER NO. </w:t>
        </w:r>
        <w:r w:rsidR="006D43B9">
          <w:rPr>
            <w:rFonts w:ascii="Arial" w:hAnsi="Arial" w:cs="Arial"/>
            <w:sz w:val="18"/>
            <w:szCs w:val="18"/>
          </w:rPr>
          <w:t>UE4T_OT_05</w:t>
        </w:r>
      </w:p>
      <w:p w14:paraId="09653982" w14:textId="66667868" w:rsidR="00C719D7" w:rsidRPr="00AE4534" w:rsidRDefault="00AE4534" w:rsidP="00AE4534">
        <w:pPr>
          <w:pStyle w:val="Footer"/>
          <w:tabs>
            <w:tab w:val="left" w:pos="6629"/>
            <w:tab w:val="right" w:pos="9214"/>
          </w:tabs>
          <w:spacing w:before="120"/>
          <w:jc w:val="right"/>
          <w:rPr>
            <w:rFonts w:ascii="Arial" w:hAnsi="Arial" w:cs="Arial"/>
            <w:noProof/>
            <w:sz w:val="18"/>
            <w:szCs w:val="18"/>
          </w:rPr>
        </w:pPr>
        <w:r w:rsidRPr="00055E4A">
          <w:rPr>
            <w:rFonts w:ascii="Arial" w:hAnsi="Arial" w:cs="Arial"/>
            <w:sz w:val="18"/>
            <w:szCs w:val="18"/>
          </w:rPr>
          <w:t xml:space="preserve">Page </w:t>
        </w:r>
        <w:r w:rsidRPr="00055E4A">
          <w:rPr>
            <w:rStyle w:val="PageNumber"/>
            <w:rFonts w:ascii="Arial" w:hAnsi="Arial" w:cs="Arial"/>
            <w:sz w:val="18"/>
            <w:szCs w:val="18"/>
          </w:rPr>
          <w:fldChar w:fldCharType="begin"/>
        </w:r>
        <w:r w:rsidRPr="00055E4A">
          <w:rPr>
            <w:rStyle w:val="PageNumber"/>
            <w:rFonts w:ascii="Arial" w:hAnsi="Arial" w:cs="Arial"/>
            <w:sz w:val="18"/>
            <w:szCs w:val="18"/>
          </w:rPr>
          <w:instrText xml:space="preserve"> PAGE </w:instrText>
        </w:r>
        <w:r w:rsidRPr="00055E4A">
          <w:rPr>
            <w:rStyle w:val="PageNumber"/>
            <w:rFonts w:ascii="Arial" w:hAnsi="Arial" w:cs="Arial"/>
            <w:sz w:val="18"/>
            <w:szCs w:val="18"/>
          </w:rPr>
          <w:fldChar w:fldCharType="separate"/>
        </w:r>
        <w:r>
          <w:rPr>
            <w:rStyle w:val="PageNumber"/>
            <w:rFonts w:ascii="Arial" w:hAnsi="Arial" w:cs="Arial"/>
            <w:sz w:val="18"/>
            <w:szCs w:val="18"/>
          </w:rPr>
          <w:t>1</w:t>
        </w:r>
        <w:r w:rsidRPr="00055E4A">
          <w:rPr>
            <w:rStyle w:val="PageNumber"/>
            <w:rFonts w:ascii="Arial" w:hAnsi="Arial" w:cs="Arial"/>
            <w:sz w:val="18"/>
            <w:szCs w:val="18"/>
          </w:rPr>
          <w:fldChar w:fldCharType="end"/>
        </w:r>
        <w:r w:rsidRPr="00055E4A">
          <w:rPr>
            <w:rStyle w:val="PageNumber"/>
            <w:rFonts w:ascii="Arial" w:hAnsi="Arial" w:cs="Arial"/>
            <w:sz w:val="18"/>
            <w:szCs w:val="18"/>
          </w:rPr>
          <w:t xml:space="preserve"> of </w:t>
        </w:r>
        <w:r w:rsidRPr="00055E4A">
          <w:rPr>
            <w:rStyle w:val="PageNumber"/>
            <w:rFonts w:ascii="Arial" w:hAnsi="Arial" w:cs="Arial"/>
            <w:sz w:val="18"/>
            <w:szCs w:val="18"/>
          </w:rPr>
          <w:fldChar w:fldCharType="begin"/>
        </w:r>
        <w:r w:rsidRPr="00055E4A">
          <w:rPr>
            <w:rStyle w:val="PageNumber"/>
            <w:rFonts w:ascii="Arial" w:hAnsi="Arial" w:cs="Arial"/>
            <w:sz w:val="18"/>
            <w:szCs w:val="18"/>
          </w:rPr>
          <w:instrText xml:space="preserve"> NUMPAGES   \* MERGEFORMAT </w:instrText>
        </w:r>
        <w:r w:rsidRPr="00055E4A">
          <w:rPr>
            <w:rStyle w:val="PageNumber"/>
            <w:rFonts w:ascii="Arial" w:hAnsi="Arial" w:cs="Arial"/>
            <w:sz w:val="18"/>
            <w:szCs w:val="18"/>
          </w:rPr>
          <w:fldChar w:fldCharType="separate"/>
        </w:r>
        <w:r>
          <w:rPr>
            <w:rStyle w:val="PageNumber"/>
            <w:rFonts w:ascii="Arial" w:hAnsi="Arial" w:cs="Arial"/>
            <w:sz w:val="18"/>
            <w:szCs w:val="18"/>
          </w:rPr>
          <w:t>1</w:t>
        </w:r>
        <w:r w:rsidRPr="00055E4A">
          <w:rPr>
            <w:rStyle w:val="PageNumbe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BF6D" w14:textId="77777777" w:rsidR="00DD1B3B" w:rsidRDefault="00DD1B3B" w:rsidP="0050790F">
      <w:r>
        <w:separator/>
      </w:r>
    </w:p>
  </w:footnote>
  <w:footnote w:type="continuationSeparator" w:id="0">
    <w:p w14:paraId="7529812E" w14:textId="77777777" w:rsidR="00DD1B3B" w:rsidRDefault="00DD1B3B" w:rsidP="0050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DB59" w14:textId="04AFB180" w:rsidR="00B4497B" w:rsidRDefault="00AE4534">
    <w:pPr>
      <w:pStyle w:val="Header"/>
    </w:pPr>
    <w:r>
      <w:rPr>
        <w:noProof/>
      </w:rPr>
      <w:drawing>
        <wp:anchor distT="0" distB="0" distL="114300" distR="114300" simplePos="0" relativeHeight="251659264" behindDoc="1" locked="0" layoutInCell="1" allowOverlap="1" wp14:anchorId="3CFB8308" wp14:editId="673F1D08">
          <wp:simplePos x="0" y="0"/>
          <wp:positionH relativeFrom="column">
            <wp:posOffset>-94192</wp:posOffset>
          </wp:positionH>
          <wp:positionV relativeFrom="paragraph">
            <wp:posOffset>58420</wp:posOffset>
          </wp:positionV>
          <wp:extent cx="829522" cy="829522"/>
          <wp:effectExtent l="0" t="0" r="0" b="0"/>
          <wp:wrapTight wrapText="bothSides">
            <wp:wrapPolygon edited="0">
              <wp:start x="0" y="0"/>
              <wp:lineTo x="0" y="21170"/>
              <wp:lineTo x="21170" y="21170"/>
              <wp:lineTo x="21170" y="0"/>
              <wp:lineTo x="0" y="0"/>
            </wp:wrapPolygon>
          </wp:wrapTight>
          <wp:docPr id="1505724573" name="Picture 1505724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L_logo_square_RGB (ISO).jpg"/>
                  <pic:cNvPicPr/>
                </pic:nvPicPr>
                <pic:blipFill>
                  <a:blip r:embed="rId1">
                    <a:extLst>
                      <a:ext uri="{28A0092B-C50C-407E-A947-70E740481C1C}">
                        <a14:useLocalDpi xmlns:a14="http://schemas.microsoft.com/office/drawing/2010/main" val="0"/>
                      </a:ext>
                    </a:extLst>
                  </a:blip>
                  <a:stretch>
                    <a:fillRect/>
                  </a:stretch>
                </pic:blipFill>
                <pic:spPr>
                  <a:xfrm>
                    <a:off x="0" y="0"/>
                    <a:ext cx="829522" cy="8295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01F1D32"/>
    <w:multiLevelType w:val="multilevel"/>
    <w:tmpl w:val="A754EDA2"/>
    <w:lvl w:ilvl="0">
      <w:start w:val="1"/>
      <w:numFmt w:val="decimal"/>
      <w:lvlText w:val="%1."/>
      <w:lvlJc w:val="left"/>
      <w:pPr>
        <w:ind w:left="1919" w:hanging="360"/>
      </w:pPr>
      <w:rPr>
        <w:rFonts w:hint="default"/>
        <w:color w:val="auto"/>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5BB5699D"/>
    <w:multiLevelType w:val="hybridMultilevel"/>
    <w:tmpl w:val="EA4E3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7909093">
    <w:abstractNumId w:val="1"/>
  </w:num>
  <w:num w:numId="2" w16cid:durableId="1349528912">
    <w:abstractNumId w:val="3"/>
  </w:num>
  <w:num w:numId="3" w16cid:durableId="1391615091">
    <w:abstractNumId w:val="0"/>
  </w:num>
  <w:num w:numId="4" w16cid:durableId="1352684422">
    <w:abstractNumId w:val="9"/>
  </w:num>
  <w:num w:numId="5" w16cid:durableId="544605356">
    <w:abstractNumId w:val="2"/>
  </w:num>
  <w:num w:numId="6" w16cid:durableId="167135286">
    <w:abstractNumId w:val="4"/>
  </w:num>
  <w:num w:numId="7" w16cid:durableId="2041393136">
    <w:abstractNumId w:val="7"/>
  </w:num>
  <w:num w:numId="8" w16cid:durableId="2083939745">
    <w:abstractNumId w:val="5"/>
  </w:num>
  <w:num w:numId="9" w16cid:durableId="1806727820">
    <w:abstractNumId w:val="8"/>
  </w:num>
  <w:num w:numId="10" w16cid:durableId="1033579820">
    <w:abstractNumId w:val="13"/>
  </w:num>
  <w:num w:numId="11" w16cid:durableId="641008548">
    <w:abstractNumId w:val="11"/>
  </w:num>
  <w:num w:numId="12" w16cid:durableId="1319071250">
    <w:abstractNumId w:val="12"/>
  </w:num>
  <w:num w:numId="13" w16cid:durableId="2010981023">
    <w:abstractNumId w:val="10"/>
  </w:num>
  <w:num w:numId="14" w16cid:durableId="8929593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0790F"/>
    <w:rsid w:val="0001446E"/>
    <w:rsid w:val="0001565C"/>
    <w:rsid w:val="00021AE1"/>
    <w:rsid w:val="00050709"/>
    <w:rsid w:val="00053A51"/>
    <w:rsid w:val="00056491"/>
    <w:rsid w:val="00062837"/>
    <w:rsid w:val="00081C6B"/>
    <w:rsid w:val="00087498"/>
    <w:rsid w:val="0009404E"/>
    <w:rsid w:val="000A4AD7"/>
    <w:rsid w:val="000B0E07"/>
    <w:rsid w:val="00107F3D"/>
    <w:rsid w:val="001858B9"/>
    <w:rsid w:val="0019348B"/>
    <w:rsid w:val="001A0725"/>
    <w:rsid w:val="001A2765"/>
    <w:rsid w:val="001B4102"/>
    <w:rsid w:val="001D086D"/>
    <w:rsid w:val="00217215"/>
    <w:rsid w:val="00235FFA"/>
    <w:rsid w:val="002362DF"/>
    <w:rsid w:val="00245B1A"/>
    <w:rsid w:val="002545AA"/>
    <w:rsid w:val="0028102F"/>
    <w:rsid w:val="00283F3F"/>
    <w:rsid w:val="00313ED6"/>
    <w:rsid w:val="00315A0E"/>
    <w:rsid w:val="00352E50"/>
    <w:rsid w:val="00391019"/>
    <w:rsid w:val="00395A56"/>
    <w:rsid w:val="003E0737"/>
    <w:rsid w:val="0040316F"/>
    <w:rsid w:val="0041586F"/>
    <w:rsid w:val="004214D5"/>
    <w:rsid w:val="00471225"/>
    <w:rsid w:val="00491229"/>
    <w:rsid w:val="00492D83"/>
    <w:rsid w:val="0049568C"/>
    <w:rsid w:val="00495C7E"/>
    <w:rsid w:val="004E3C57"/>
    <w:rsid w:val="004E3C5F"/>
    <w:rsid w:val="004F6658"/>
    <w:rsid w:val="0050790F"/>
    <w:rsid w:val="0051289B"/>
    <w:rsid w:val="00516A8D"/>
    <w:rsid w:val="005229BB"/>
    <w:rsid w:val="00587A30"/>
    <w:rsid w:val="005A3614"/>
    <w:rsid w:val="005B3BE2"/>
    <w:rsid w:val="005D0FE1"/>
    <w:rsid w:val="0061591F"/>
    <w:rsid w:val="00625804"/>
    <w:rsid w:val="00671C38"/>
    <w:rsid w:val="00683F0A"/>
    <w:rsid w:val="006A44D2"/>
    <w:rsid w:val="006D43B9"/>
    <w:rsid w:val="006D589D"/>
    <w:rsid w:val="00734E64"/>
    <w:rsid w:val="0078019C"/>
    <w:rsid w:val="007B208A"/>
    <w:rsid w:val="007C08CE"/>
    <w:rsid w:val="007C4AD9"/>
    <w:rsid w:val="007D6898"/>
    <w:rsid w:val="007F00C1"/>
    <w:rsid w:val="00834CA5"/>
    <w:rsid w:val="00842070"/>
    <w:rsid w:val="008A4DF2"/>
    <w:rsid w:val="008C4B07"/>
    <w:rsid w:val="008F344D"/>
    <w:rsid w:val="0091343F"/>
    <w:rsid w:val="00933EC1"/>
    <w:rsid w:val="00941A09"/>
    <w:rsid w:val="00975E5D"/>
    <w:rsid w:val="00982B24"/>
    <w:rsid w:val="00986E1D"/>
    <w:rsid w:val="009F5EA6"/>
    <w:rsid w:val="00A07264"/>
    <w:rsid w:val="00A135DB"/>
    <w:rsid w:val="00A32482"/>
    <w:rsid w:val="00A51C7F"/>
    <w:rsid w:val="00A75131"/>
    <w:rsid w:val="00A83806"/>
    <w:rsid w:val="00A95ABF"/>
    <w:rsid w:val="00AA61B3"/>
    <w:rsid w:val="00AA7378"/>
    <w:rsid w:val="00AB6EAC"/>
    <w:rsid w:val="00AC0A60"/>
    <w:rsid w:val="00AD3561"/>
    <w:rsid w:val="00AD7CC2"/>
    <w:rsid w:val="00AE2B52"/>
    <w:rsid w:val="00AE4534"/>
    <w:rsid w:val="00AF1BDE"/>
    <w:rsid w:val="00B252E7"/>
    <w:rsid w:val="00B26872"/>
    <w:rsid w:val="00B4497B"/>
    <w:rsid w:val="00B675A8"/>
    <w:rsid w:val="00B85B95"/>
    <w:rsid w:val="00BA5A07"/>
    <w:rsid w:val="00BA5DEA"/>
    <w:rsid w:val="00BB1574"/>
    <w:rsid w:val="00BD3B05"/>
    <w:rsid w:val="00BD6FB4"/>
    <w:rsid w:val="00BE248A"/>
    <w:rsid w:val="00C04448"/>
    <w:rsid w:val="00C13314"/>
    <w:rsid w:val="00C2372F"/>
    <w:rsid w:val="00C34E95"/>
    <w:rsid w:val="00C52E76"/>
    <w:rsid w:val="00C67393"/>
    <w:rsid w:val="00C719D7"/>
    <w:rsid w:val="00CA4135"/>
    <w:rsid w:val="00CB21DB"/>
    <w:rsid w:val="00CD1782"/>
    <w:rsid w:val="00CE587C"/>
    <w:rsid w:val="00CF27E5"/>
    <w:rsid w:val="00D32387"/>
    <w:rsid w:val="00D52827"/>
    <w:rsid w:val="00D67796"/>
    <w:rsid w:val="00D72CF6"/>
    <w:rsid w:val="00D76DE7"/>
    <w:rsid w:val="00DA6672"/>
    <w:rsid w:val="00DD1B3B"/>
    <w:rsid w:val="00DE65CB"/>
    <w:rsid w:val="00E35FC8"/>
    <w:rsid w:val="00E6227B"/>
    <w:rsid w:val="00E64082"/>
    <w:rsid w:val="00E74133"/>
    <w:rsid w:val="00E80781"/>
    <w:rsid w:val="00EA5080"/>
    <w:rsid w:val="00EC5C8A"/>
    <w:rsid w:val="00EE606A"/>
    <w:rsid w:val="00F26952"/>
    <w:rsid w:val="00F366B5"/>
    <w:rsid w:val="00F40C88"/>
    <w:rsid w:val="00F55553"/>
    <w:rsid w:val="00F74281"/>
    <w:rsid w:val="00FA50BC"/>
    <w:rsid w:val="00FA525B"/>
    <w:rsid w:val="00FC3F59"/>
    <w:rsid w:val="00FF45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aliases w:val="References,Paragraphe de liste1,List Paragraph1,Paragraphe  revu,List Bullet Mary,lp1,Title Style 1,Numbered List Paragraph,List Paragraph (numbered (a)),List Paragraph nowy,Liste 1,Use Case List Paragraph,Figures,Lapis Bulleted List"/>
    <w:basedOn w:val="Normal"/>
    <w:link w:val="ListParagraphChar"/>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053A51"/>
    <w:pPr>
      <w:tabs>
        <w:tab w:val="center" w:pos="4513"/>
        <w:tab w:val="right" w:pos="9026"/>
      </w:tabs>
    </w:pPr>
  </w:style>
  <w:style w:type="character" w:customStyle="1" w:styleId="FooterChar">
    <w:name w:val="Footer Char"/>
    <w:basedOn w:val="DefaultParagraphFont"/>
    <w:link w:val="Footer"/>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 w:type="paragraph" w:styleId="Re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85B95"/>
    <w:rPr>
      <w:color w:val="0000FF"/>
      <w:u w:val="single"/>
    </w:rPr>
  </w:style>
  <w:style w:type="character" w:customStyle="1" w:styleId="ListParagraphChar">
    <w:name w:val="List Paragraph Char"/>
    <w:aliases w:val="References Char,Paragraphe de liste1 Char,List Paragraph1 Char,Paragraphe  revu Char,List Bullet Mary Char,lp1 Char,Title Style 1 Char,Numbered List Paragraph Char,List Paragraph (numbered (a)) Char,List Paragraph nowy Char"/>
    <w:link w:val="ListParagraph"/>
    <w:uiPriority w:val="34"/>
    <w:qFormat/>
    <w:rsid w:val="00AE4534"/>
    <w:rPr>
      <w:rFonts w:ascii="Times New Roman" w:eastAsia="Times New Roman" w:hAnsi="Times New Roman" w:cs="Times New Roman"/>
      <w:sz w:val="24"/>
      <w:szCs w:val="24"/>
      <w:lang w:eastAsia="en-GB"/>
    </w:rPr>
  </w:style>
  <w:style w:type="character" w:styleId="PageNumber">
    <w:name w:val="page number"/>
    <w:basedOn w:val="DefaultParagraphFont"/>
    <w:rsid w:val="00AE4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8FAE6-75BA-D14A-BB8C-2054B61BE088}">
  <ds:schemaRefs>
    <ds:schemaRef ds:uri="http://schemas.openxmlformats.org/officeDocument/2006/bibliography"/>
  </ds:schemaRefs>
</ds:datastoreItem>
</file>

<file path=customXml/itemProps2.xml><?xml version="1.0" encoding="utf-8"?>
<ds:datastoreItem xmlns:ds="http://schemas.openxmlformats.org/officeDocument/2006/customXml" ds:itemID="{865760DD-137B-40EE-A02B-5704FB747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E32EA-9182-4202-80E5-6AFAB3F60A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064394-8D47-45E4-8C23-BEFE613FD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1721</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Sonia Wanner</cp:lastModifiedBy>
  <cp:revision>4</cp:revision>
  <dcterms:created xsi:type="dcterms:W3CDTF">2024-07-08T14:43:00Z</dcterms:created>
  <dcterms:modified xsi:type="dcterms:W3CDTF">2024-07-11T14:54:00Z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0x010100263B1F5D7841074CBE2E963D24797DAD</vt:lpwstr>
  </property>
</Properties>
</file>